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разъяснила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волгоградцам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B4E">
        <w:rPr>
          <w:rFonts w:ascii="Times New Roman" w:hAnsi="Times New Roman" w:cs="Times New Roman"/>
          <w:b/>
          <w:sz w:val="28"/>
          <w:szCs w:val="28"/>
        </w:rPr>
        <w:t>как исправить реестровую ошибку</w:t>
      </w: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4E" w:rsidRPr="00DA7B4E" w:rsidRDefault="00DA7B4E" w:rsidP="00DA7B4E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</w:rPr>
      </w:pPr>
      <w:r w:rsidRPr="00DA7B4E">
        <w:rPr>
          <w:rFonts w:ascii="Times New Roman" w:hAnsi="Times New Roman" w:cs="Times New Roman"/>
          <w:i/>
          <w:sz w:val="28"/>
        </w:rPr>
        <w:t xml:space="preserve">В рамках </w:t>
      </w:r>
      <w:r w:rsidRPr="00DA7B4E">
        <w:rPr>
          <w:rFonts w:ascii="Times New Roman" w:hAnsi="Times New Roman" w:cs="Times New Roman"/>
          <w:i/>
          <w:sz w:val="28"/>
          <w:szCs w:val="28"/>
        </w:rPr>
        <w:t>Общероссийского дня приема граждан Кадастровая палата по Волгоградской области провела консультации по вопросам учетно-регистрационных действий с недвижимостью. Эксперты</w:t>
      </w:r>
      <w:r w:rsidRPr="00DA7B4E">
        <w:rPr>
          <w:rFonts w:ascii="Times New Roman" w:hAnsi="Times New Roman" w:cs="Times New Roman"/>
          <w:i/>
          <w:sz w:val="28"/>
        </w:rPr>
        <w:t xml:space="preserve"> подвели итоги и назвали самые популярные вопросы.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 всего волгоградцев интересовал вопрос об исправление реестровой ошибки относительно границ земельных участков (устранение пересечений). Также звучали вопросы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снятии объектов недвижимости с кадастрового учета.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Кадастровая палата разъясняет волгоградцам как исправить реестровые ошибки, содержащиеся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сведениях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(ЕГРН).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части 20 статьи 26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случае, если органом регистрации прав обнаружено пересечение границ земельного участка с границами другого участка, государственный кадастровый учет должен быть приостановлен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выяснения всех обстоятельств и решения проблемы.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выяснении причин, которые привели к подобной ситуации, может оказаться, что техническую ошибку допустил непосредственно орган регистрации прав. Например, при внесении сведений о местоположении границ земельного участка была допущена описка, опечатка и это привело к тому, что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ЕГРН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соответствуют данным, содержащимся в документах. В этом случае орган регистрации прав устранит ошибку без участия владельца земли.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ошибку допустил кадастровый инженер во время проведения кадастровых работ, то ошибка в сведениях реестра недвижимости называется реестровой ошибкой и подлежит исправлению.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Реестровая ошибка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быть исправлена на основании заявления правообладателя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документов, свидетельствующих о наличии реестровой ошибки и содержащих необходимые для ее исправления сведений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межевого плана с актом согласования нового местоположения границ земельного участка.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реестровая ошибка исправляется органом регистрации прав на основании предоставленного заявителем вступившего в законную силу решения суда об исправлении такой ошибки, при этом необходимо оформление межевого плана.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исправление реестровой ошибки возможно, как во внесудебном порядке, так и на основании судебного решения. </w:t>
      </w:r>
    </w:p>
    <w:p w:rsidR="00DA7B4E" w:rsidRDefault="00DA7B4E" w:rsidP="00DA7B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При исправлении реестровой ошибки возможно одновременно внести изменения в сведения ЕГРН в части местоположения границ смежных земельных участков и их площади без представления дополнительных заявлений о кадастровом учете изменений в отношении таких смежных земельных участков. Однако,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4C94" w:rsidRPr="00CF505F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EA" w:rsidRDefault="006D4DEA" w:rsidP="00ED30C5">
      <w:pPr>
        <w:spacing w:after="0" w:line="240" w:lineRule="auto"/>
      </w:pPr>
      <w:r>
        <w:separator/>
      </w:r>
    </w:p>
  </w:endnote>
  <w:endnote w:type="continuationSeparator" w:id="0">
    <w:p w:rsidR="006D4DEA" w:rsidRDefault="006D4DEA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EA" w:rsidRDefault="006D4DEA" w:rsidP="00ED30C5">
      <w:pPr>
        <w:spacing w:after="0" w:line="240" w:lineRule="auto"/>
      </w:pPr>
      <w:r>
        <w:separator/>
      </w:r>
    </w:p>
  </w:footnote>
  <w:footnote w:type="continuationSeparator" w:id="0">
    <w:p w:rsidR="006D4DEA" w:rsidRDefault="006D4DEA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5A3B5D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7316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6271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180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A3B5D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4DEA"/>
    <w:rsid w:val="006D537A"/>
    <w:rsid w:val="006D7195"/>
    <w:rsid w:val="006D7B9A"/>
    <w:rsid w:val="006E6ECA"/>
    <w:rsid w:val="006F1775"/>
    <w:rsid w:val="006F1BA3"/>
    <w:rsid w:val="006F39C4"/>
    <w:rsid w:val="006F3A43"/>
    <w:rsid w:val="006F3D7F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16BD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10F7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7C6"/>
    <w:rsid w:val="00C34C89"/>
    <w:rsid w:val="00C3527B"/>
    <w:rsid w:val="00C36E11"/>
    <w:rsid w:val="00C37697"/>
    <w:rsid w:val="00C41FD4"/>
    <w:rsid w:val="00C46422"/>
    <w:rsid w:val="00C46984"/>
    <w:rsid w:val="00C5017F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978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9DF7-84E2-4FE4-AD05-2A4B0759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2020-01-14T07:54:00Z</dcterms:created>
  <dcterms:modified xsi:type="dcterms:W3CDTF">2020-01-14T08:31:00Z</dcterms:modified>
</cp:coreProperties>
</file>